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5E" w:rsidRPr="00300B5E" w:rsidRDefault="00300B5E" w:rsidP="00300B5E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>GOOMBA STOMP</w:t>
      </w:r>
      <w:bookmarkStart w:id="0" w:name="_GoBack"/>
      <w:bookmarkEnd w:id="0"/>
    </w:p>
    <w:p w:rsidR="00300B5E" w:rsidRDefault="00300B5E" w:rsidP="00300B5E">
      <w:pPr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</w:p>
    <w:p w:rsidR="00300B5E" w:rsidRDefault="00300B5E" w:rsidP="00300B5E">
      <w:pPr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</w:p>
    <w:p w:rsidR="00300B5E" w:rsidRDefault="00300B5E" w:rsidP="00300B5E">
      <w:pPr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</w:p>
    <w:p w:rsidR="00300B5E" w:rsidRPr="00300B5E" w:rsidRDefault="00300B5E" w:rsidP="00300B5E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TIFF 2019: ‘</w:t>
      </w:r>
      <w:proofErr w:type="spellStart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 xml:space="preserve">’ Turns </w:t>
      </w:r>
      <w:proofErr w:type="spellStart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Oddball</w:t>
      </w:r>
      <w:proofErr w:type="spellEnd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Couple</w:t>
      </w:r>
      <w:proofErr w:type="spellEnd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 xml:space="preserve"> Genre on </w:t>
      </w:r>
      <w:proofErr w:type="spellStart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Its</w:t>
      </w:r>
      <w:proofErr w:type="spellEnd"/>
      <w:r w:rsidRPr="00300B5E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 xml:space="preserve"> Head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An Austrian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pensioner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Afghani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lacerating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deconstruction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oddball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couple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genre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</w:t>
      </w:r>
    </w:p>
    <w:p w:rsidR="00300B5E" w:rsidRDefault="00300B5E" w:rsidP="00300B5E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hyperlink r:id="rId6" w:tooltip="Posts by Redmond Bacon" w:history="1">
        <w:r w:rsidRPr="00300B5E">
          <w:rPr>
            <w:rFonts w:ascii="Times" w:eastAsia="Times New Roman" w:hAnsi="Times" w:cs="Times New Roman"/>
            <w:color w:val="0000FF"/>
            <w:spacing w:val="0"/>
            <w:kern w:val="0"/>
            <w:sz w:val="32"/>
            <w:szCs w:val="32"/>
            <w:u w:val="single"/>
            <w:lang w:val="de-AT" w:eastAsia="de-DE"/>
          </w:rPr>
          <w:t>Redmond Bacon</w:t>
        </w:r>
      </w:hyperlink>
      <w:r w:rsidRPr="00300B5E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Published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</w:t>
      </w:r>
      <w:r w:rsidRPr="00300B5E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>September 8, 2019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grouchy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Austrian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pensioner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earnest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Afghani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migrant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fatefully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, </w:t>
      </w: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a subversive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take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empathy-can-defeat-prejudice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genre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abounds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gleeful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misdirection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compassionate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lacerating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look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relations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between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white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Europeans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Muslim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migrants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Austria,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draws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sharp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line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between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past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present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brutally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exposes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darkness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within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all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 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Robert (Heinz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Trixner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)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wakes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up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find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dog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After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verbally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abusing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phone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—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he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accuses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poisoning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dog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vitamins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gave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him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— he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begins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hole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garden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allotment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pick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axe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breaks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he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travels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store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buy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replacement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On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way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home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he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meets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Adbid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(Hassan Zadeh),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paperless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migrant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from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Afghanistan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offers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help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him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finish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digging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 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Robert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harsh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taskmaster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paying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three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euros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hour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constantly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berating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young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lack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discipline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experience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young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injures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himself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a simple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work-for-hire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job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turns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something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much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gripping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The final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result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study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conflicting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changing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sympathies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constantly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challenging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audience’s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expectations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cleverly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dancing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around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stereotypes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Muslims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Europeans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young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old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Austrians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Afghans. </w:t>
      </w:r>
    </w:p>
    <w:p w:rsidR="00300B5E" w:rsidRPr="00300B5E" w:rsidRDefault="00300B5E" w:rsidP="00300B5E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eastAsia="Times New Roman" w:hAnsi="Times" w:cs="Times New Roman"/>
          <w:noProof/>
          <w:spacing w:val="0"/>
          <w:kern w:val="0"/>
          <w:sz w:val="32"/>
          <w:szCs w:val="32"/>
          <w:lang w:eastAsia="de-DE"/>
        </w:rPr>
        <mc:AlternateContent>
          <mc:Choice Requires="wps">
            <w:drawing>
              <wp:inline distT="0" distB="0" distL="0" distR="0" wp14:anchorId="1F9D9D63" wp14:editId="7CAB94D6">
                <wp:extent cx="304800" cy="304800"/>
                <wp:effectExtent l="0" t="0" r="0" b="0"/>
                <wp:docPr id="47" name="AutoShape 6" descr="ob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Beschreibung: oba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DkmcPA+wAAAOEBAAATAAAAAAAAAAAA&#10;AAAAAAAAAABbQ29udGVudF9UeXBlc10ueG1sUEsBAi0AFAAGAAgAAAAhACOyauHXAAAAlAEAAAsA&#10;AAAAAAAAAAAAAAAALAEAAF9yZWxzLy5yZWxzUEsBAi0AFAAGAAgAAAAhACS6vGS5AgAAxgUAAA4A&#10;AAAAAAAAAAAAAAAALA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lastRenderedPageBreak/>
        <w:t xml:space="preserve">The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simplicity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initial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premise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complemented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simplicity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style;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crisp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editing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un-forceful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compositions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gently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immerse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characters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’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lives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together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occupy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almost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every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frame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runtime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approach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also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misnomer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itself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lulling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audience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down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false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path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security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before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violently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confronting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our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prejudices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scenes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extraordinary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brutality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 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Oddball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pairings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overcome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prejudice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find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common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ground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underneath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well-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genre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course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common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ground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between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ostensibly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different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have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suffered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life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Neither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much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live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horribly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lonely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Yet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points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never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spelled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out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;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rebukes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feel-good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narrative in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favour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something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far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harsher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A sharp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surprising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turn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halfway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through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spins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hitherto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traditional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tale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head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giving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off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brief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impression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anything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can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happen.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Director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Karl Markovics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digs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deeper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deeper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two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men’s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shared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history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allowing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film’s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bizarre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twists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—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although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shocking —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feel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like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natural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results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character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Dabbling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variety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genres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—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horror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comedy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arthouse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even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police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procedural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—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without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ever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nestling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comfortably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them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difficult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film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predict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read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given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moment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refusing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easy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approach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Markovics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uncovers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higher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truth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within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offering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pertinent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commentary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migrant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crisis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Austrian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society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universal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prejudice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while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never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seeping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didacticism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While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sure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prove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divisive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sudden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lurches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grislier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territory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images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feel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well-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due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thorny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moral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questions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provoke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asks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question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: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what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really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unites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isn’t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our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common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goodness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but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something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much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darker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indeed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?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following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premise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through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natural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end,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reveals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itself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work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slyly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profound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oddly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entertaining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challenging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assumptions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right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up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until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final </w:t>
      </w:r>
      <w:proofErr w:type="spellStart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frame</w:t>
      </w:r>
      <w:proofErr w:type="spellEnd"/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</w:pPr>
      <w:hyperlink r:id="rId7" w:history="1">
        <w:r w:rsidRPr="00300B5E">
          <w:rPr>
            <w:rFonts w:ascii="Times" w:hAnsi="Times" w:cs="Times New Roman"/>
            <w:i/>
            <w:iCs/>
            <w:color w:val="0000FF"/>
            <w:spacing w:val="0"/>
            <w:kern w:val="0"/>
            <w:sz w:val="32"/>
            <w:szCs w:val="32"/>
            <w:u w:val="single"/>
            <w:lang w:val="de-AT" w:eastAsia="de-DE"/>
          </w:rPr>
          <w:t>The Toronto International Film Festival</w:t>
        </w:r>
      </w:hyperlink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runs</w:t>
      </w:r>
      <w:proofErr w:type="spellEnd"/>
      <w:r w:rsidRPr="00300B5E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 September 5 – September 15</w:t>
      </w:r>
    </w:p>
    <w:p w:rsidR="00300B5E" w:rsidRPr="00300B5E" w:rsidRDefault="00300B5E" w:rsidP="00300B5E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https://www.goombastomp.com/nobadi-review/</w:t>
      </w:r>
    </w:p>
    <w:p w:rsidR="00300B5E" w:rsidRPr="00300B5E" w:rsidRDefault="00300B5E" w:rsidP="00300B5E">
      <w:pPr>
        <w:jc w:val="center"/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r w:rsidRPr="00300B5E">
        <w:rPr>
          <w:rFonts w:ascii="Times" w:eastAsia="Times New Roman" w:hAnsi="Times" w:cs="Times New Roman"/>
          <w:noProof/>
          <w:spacing w:val="0"/>
          <w:kern w:val="0"/>
          <w:sz w:val="32"/>
          <w:szCs w:val="32"/>
          <w:lang w:eastAsia="de-DE"/>
        </w:rPr>
        <w:drawing>
          <wp:inline distT="0" distB="0" distL="0" distR="0" wp14:anchorId="5D79C695" wp14:editId="23C43140">
            <wp:extent cx="6096000" cy="4572000"/>
            <wp:effectExtent l="0" t="0" r="0" b="0"/>
            <wp:docPr id="46" name="Bild 7" descr="https://i.ytimg.com/vi/wUGaDZuqHPQ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wUGaDZuqHPQ/hq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49" w:rsidRPr="00300B5E" w:rsidRDefault="004F3749">
      <w:pPr>
        <w:rPr>
          <w:sz w:val="32"/>
          <w:szCs w:val="32"/>
        </w:rPr>
      </w:pPr>
    </w:p>
    <w:sectPr w:rsidR="004F3749" w:rsidRPr="00300B5E">
      <w:pgSz w:w="11906" w:h="16838"/>
      <w:pgMar w:top="1699" w:right="1138" w:bottom="1411" w:left="1253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AD"/>
    <w:multiLevelType w:val="multilevel"/>
    <w:tmpl w:val="BD9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706BE"/>
    <w:multiLevelType w:val="multilevel"/>
    <w:tmpl w:val="B136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05B97"/>
    <w:multiLevelType w:val="multilevel"/>
    <w:tmpl w:val="EB6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E60B0"/>
    <w:multiLevelType w:val="multilevel"/>
    <w:tmpl w:val="390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D45F0"/>
    <w:multiLevelType w:val="multilevel"/>
    <w:tmpl w:val="BB0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D2FEC"/>
    <w:multiLevelType w:val="multilevel"/>
    <w:tmpl w:val="378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93F71"/>
    <w:multiLevelType w:val="multilevel"/>
    <w:tmpl w:val="0F0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B0343"/>
    <w:multiLevelType w:val="multilevel"/>
    <w:tmpl w:val="965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E"/>
    <w:rsid w:val="00300B5E"/>
    <w:rsid w:val="004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C9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300B5E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berschrift2">
    <w:name w:val="heading 2"/>
    <w:basedOn w:val="Standard"/>
    <w:link w:val="berschrift2Zeichen"/>
    <w:uiPriority w:val="9"/>
    <w:qFormat/>
    <w:rsid w:val="00300B5E"/>
    <w:pPr>
      <w:spacing w:before="100" w:beforeAutospacing="1" w:after="100" w:afterAutospacing="1"/>
      <w:outlineLvl w:val="1"/>
    </w:pPr>
    <w:rPr>
      <w:rFonts w:ascii="Times" w:hAnsi="Times"/>
      <w:b/>
      <w:bCs/>
      <w:spacing w:val="0"/>
      <w:kern w:val="0"/>
      <w:sz w:val="36"/>
      <w:szCs w:val="36"/>
      <w:lang w:val="de-AT" w:eastAsia="de-DE"/>
    </w:rPr>
  </w:style>
  <w:style w:type="paragraph" w:styleId="berschrift3">
    <w:name w:val="heading 3"/>
    <w:basedOn w:val="Standard"/>
    <w:link w:val="berschrift3Zeichen"/>
    <w:uiPriority w:val="9"/>
    <w:qFormat/>
    <w:rsid w:val="00300B5E"/>
    <w:pPr>
      <w:spacing w:before="100" w:beforeAutospacing="1" w:after="100" w:afterAutospacing="1"/>
      <w:outlineLvl w:val="2"/>
    </w:pPr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paragraph" w:styleId="berschrift4">
    <w:name w:val="heading 4"/>
    <w:basedOn w:val="Standard"/>
    <w:link w:val="berschrift4Zeichen"/>
    <w:uiPriority w:val="9"/>
    <w:qFormat/>
    <w:rsid w:val="00300B5E"/>
    <w:pPr>
      <w:spacing w:before="100" w:beforeAutospacing="1" w:after="100" w:afterAutospacing="1"/>
      <w:outlineLvl w:val="3"/>
    </w:pPr>
    <w:rPr>
      <w:rFonts w:ascii="Times" w:hAnsi="Times"/>
      <w:b/>
      <w:bCs/>
      <w:spacing w:val="0"/>
      <w:kern w:val="0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300B5E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00B5E"/>
    <w:rPr>
      <w:rFonts w:ascii="Times" w:hAnsi="Times"/>
      <w:b/>
      <w:bCs/>
      <w:spacing w:val="0"/>
      <w:kern w:val="0"/>
      <w:sz w:val="36"/>
      <w:szCs w:val="36"/>
      <w:lang w:val="de-AT"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00B5E"/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300B5E"/>
    <w:rPr>
      <w:rFonts w:ascii="Times" w:hAnsi="Times"/>
      <w:b/>
      <w:bCs/>
      <w:spacing w:val="0"/>
      <w:kern w:val="0"/>
      <w:lang w:val="de-AT" w:eastAsia="de-DE"/>
    </w:rPr>
  </w:style>
  <w:style w:type="character" w:styleId="Link">
    <w:name w:val="Hyperlink"/>
    <w:basedOn w:val="Absatzstandardschriftart"/>
    <w:uiPriority w:val="99"/>
    <w:semiHidden/>
    <w:unhideWhenUsed/>
    <w:rsid w:val="00300B5E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00B5E"/>
    <w:rPr>
      <w:color w:val="800080"/>
      <w:u w:val="single"/>
    </w:rPr>
  </w:style>
  <w:style w:type="character" w:customStyle="1" w:styleId="mvp-fly-soc-head">
    <w:name w:val="mvp-fly-soc-head"/>
    <w:basedOn w:val="Absatzstandardschriftart"/>
    <w:rsid w:val="00300B5E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300B5E"/>
    <w:pPr>
      <w:pBdr>
        <w:bottom w:val="single" w:sz="6" w:space="1" w:color="auto"/>
      </w:pBdr>
      <w:jc w:val="center"/>
    </w:pPr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300B5E"/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300B5E"/>
    <w:pPr>
      <w:pBdr>
        <w:top w:val="single" w:sz="6" w:space="1" w:color="auto"/>
      </w:pBdr>
      <w:jc w:val="center"/>
    </w:pPr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300B5E"/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mvp-nav-search-but">
    <w:name w:val="mvp-nav-search-but"/>
    <w:basedOn w:val="Absatzstandardschriftart"/>
    <w:rsid w:val="00300B5E"/>
  </w:style>
  <w:style w:type="character" w:customStyle="1" w:styleId="mvp-post-cat">
    <w:name w:val="mvp-post-cat"/>
    <w:basedOn w:val="Absatzstandardschriftart"/>
    <w:rsid w:val="00300B5E"/>
  </w:style>
  <w:style w:type="character" w:customStyle="1" w:styleId="mvp-post-excerpt">
    <w:name w:val="mvp-post-excerpt"/>
    <w:basedOn w:val="Absatzstandardschriftart"/>
    <w:rsid w:val="00300B5E"/>
  </w:style>
  <w:style w:type="paragraph" w:styleId="StandardWeb">
    <w:name w:val="Normal (Web)"/>
    <w:basedOn w:val="Standard"/>
    <w:uiPriority w:val="99"/>
    <w:semiHidden/>
    <w:unhideWhenUsed/>
    <w:rsid w:val="00300B5E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character" w:customStyle="1" w:styleId="mvp-post-date">
    <w:name w:val="mvp-post-date"/>
    <w:basedOn w:val="Absatzstandardschriftart"/>
    <w:rsid w:val="00300B5E"/>
  </w:style>
  <w:style w:type="character" w:customStyle="1" w:styleId="author-name">
    <w:name w:val="author-name"/>
    <w:basedOn w:val="Absatzstandardschriftart"/>
    <w:rsid w:val="00300B5E"/>
  </w:style>
  <w:style w:type="character" w:customStyle="1" w:styleId="mvp-author-info-twit-but">
    <w:name w:val="mvp-author-info-twit-but"/>
    <w:basedOn w:val="Absatzstandardschriftart"/>
    <w:rsid w:val="00300B5E"/>
  </w:style>
  <w:style w:type="character" w:styleId="Herausstellen">
    <w:name w:val="Emphasis"/>
    <w:basedOn w:val="Absatzstandardschriftart"/>
    <w:uiPriority w:val="20"/>
    <w:qFormat/>
    <w:rsid w:val="00300B5E"/>
    <w:rPr>
      <w:i/>
      <w:iCs/>
    </w:rPr>
  </w:style>
  <w:style w:type="character" w:customStyle="1" w:styleId="swpcount">
    <w:name w:val="swp_count"/>
    <w:basedOn w:val="Absatzstandardschriftart"/>
    <w:rsid w:val="00300B5E"/>
  </w:style>
  <w:style w:type="character" w:customStyle="1" w:styleId="iconfiller">
    <w:name w:val="iconfiller"/>
    <w:basedOn w:val="Absatzstandardschriftart"/>
    <w:rsid w:val="00300B5E"/>
  </w:style>
  <w:style w:type="character" w:customStyle="1" w:styleId="spacemanwilly">
    <w:name w:val="spacemanwilly"/>
    <w:basedOn w:val="Absatzstandardschriftart"/>
    <w:rsid w:val="00300B5E"/>
  </w:style>
  <w:style w:type="character" w:customStyle="1" w:styleId="swpshare">
    <w:name w:val="swp_share"/>
    <w:basedOn w:val="Absatzstandardschriftart"/>
    <w:rsid w:val="00300B5E"/>
  </w:style>
  <w:style w:type="character" w:customStyle="1" w:styleId="swplabel">
    <w:name w:val="swp_label"/>
    <w:basedOn w:val="Absatzstandardschriftart"/>
    <w:rsid w:val="00300B5E"/>
  </w:style>
  <w:style w:type="character" w:customStyle="1" w:styleId="mvp-post-tags-header">
    <w:name w:val="mvp-post-tags-header"/>
    <w:basedOn w:val="Absatzstandardschriftart"/>
    <w:rsid w:val="00300B5E"/>
  </w:style>
  <w:style w:type="character" w:customStyle="1" w:styleId="mvp-prev-next-label">
    <w:name w:val="mvp-prev-next-label"/>
    <w:basedOn w:val="Absatzstandardschriftart"/>
    <w:rsid w:val="00300B5E"/>
  </w:style>
  <w:style w:type="character" w:customStyle="1" w:styleId="mvp-next-arr">
    <w:name w:val="mvp-next-arr"/>
    <w:basedOn w:val="Absatzstandardschriftart"/>
    <w:rsid w:val="00300B5E"/>
  </w:style>
  <w:style w:type="character" w:customStyle="1" w:styleId="mvp-prev-arr">
    <w:name w:val="mvp-prev-arr"/>
    <w:basedOn w:val="Absatzstandardschriftart"/>
    <w:rsid w:val="00300B5E"/>
  </w:style>
  <w:style w:type="character" w:customStyle="1" w:styleId="mvp-author-box-name">
    <w:name w:val="mvp-author-box-name"/>
    <w:basedOn w:val="Absatzstandardschriftart"/>
    <w:rsid w:val="00300B5E"/>
  </w:style>
  <w:style w:type="character" w:customStyle="1" w:styleId="mvp-author-box-soc">
    <w:name w:val="mvp-author-box-soc"/>
    <w:basedOn w:val="Absatzstandardschriftart"/>
    <w:rsid w:val="00300B5E"/>
  </w:style>
  <w:style w:type="character" w:customStyle="1" w:styleId="mvp-ad-label">
    <w:name w:val="mvp-ad-label"/>
    <w:basedOn w:val="Absatzstandardschriftart"/>
    <w:rsid w:val="00300B5E"/>
  </w:style>
  <w:style w:type="character" w:customStyle="1" w:styleId="mvp-widget-home-title">
    <w:name w:val="mvp-widget-home-title"/>
    <w:basedOn w:val="Absatzstandardschriftart"/>
    <w:rsid w:val="00300B5E"/>
  </w:style>
  <w:style w:type="character" w:customStyle="1" w:styleId="mvp-comment-but-text">
    <w:name w:val="mvp-comment-but-text"/>
    <w:basedOn w:val="Absatzstandardschriftart"/>
    <w:rsid w:val="00300B5E"/>
  </w:style>
  <w:style w:type="character" w:customStyle="1" w:styleId="mvp-post-add-link-but">
    <w:name w:val="mvp-post-add-link-but"/>
    <w:basedOn w:val="Absatzstandardschriftart"/>
    <w:rsid w:val="00300B5E"/>
  </w:style>
  <w:style w:type="character" w:customStyle="1" w:styleId="mvp-feat1-list-but">
    <w:name w:val="mvp-feat1-list-but"/>
    <w:basedOn w:val="Absatzstandardschriftart"/>
    <w:rsid w:val="00300B5E"/>
  </w:style>
  <w:style w:type="character" w:customStyle="1" w:styleId="mvp-cd-cat">
    <w:name w:val="mvp-cd-cat"/>
    <w:basedOn w:val="Absatzstandardschriftart"/>
    <w:rsid w:val="00300B5E"/>
  </w:style>
  <w:style w:type="character" w:customStyle="1" w:styleId="mvp-cd-date">
    <w:name w:val="mvp-cd-date"/>
    <w:basedOn w:val="Absatzstandardschriftart"/>
    <w:rsid w:val="00300B5E"/>
  </w:style>
  <w:style w:type="character" w:customStyle="1" w:styleId="bolt-close-button">
    <w:name w:val="bolt-close-button"/>
    <w:basedOn w:val="Absatzstandardschriftart"/>
    <w:rsid w:val="00300B5E"/>
  </w:style>
  <w:style w:type="character" w:customStyle="1" w:styleId="circle">
    <w:name w:val="circle"/>
    <w:basedOn w:val="Absatzstandardschriftart"/>
    <w:rsid w:val="00300B5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0B5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0B5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300B5E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berschrift2">
    <w:name w:val="heading 2"/>
    <w:basedOn w:val="Standard"/>
    <w:link w:val="berschrift2Zeichen"/>
    <w:uiPriority w:val="9"/>
    <w:qFormat/>
    <w:rsid w:val="00300B5E"/>
    <w:pPr>
      <w:spacing w:before="100" w:beforeAutospacing="1" w:after="100" w:afterAutospacing="1"/>
      <w:outlineLvl w:val="1"/>
    </w:pPr>
    <w:rPr>
      <w:rFonts w:ascii="Times" w:hAnsi="Times"/>
      <w:b/>
      <w:bCs/>
      <w:spacing w:val="0"/>
      <w:kern w:val="0"/>
      <w:sz w:val="36"/>
      <w:szCs w:val="36"/>
      <w:lang w:val="de-AT" w:eastAsia="de-DE"/>
    </w:rPr>
  </w:style>
  <w:style w:type="paragraph" w:styleId="berschrift3">
    <w:name w:val="heading 3"/>
    <w:basedOn w:val="Standard"/>
    <w:link w:val="berschrift3Zeichen"/>
    <w:uiPriority w:val="9"/>
    <w:qFormat/>
    <w:rsid w:val="00300B5E"/>
    <w:pPr>
      <w:spacing w:before="100" w:beforeAutospacing="1" w:after="100" w:afterAutospacing="1"/>
      <w:outlineLvl w:val="2"/>
    </w:pPr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paragraph" w:styleId="berschrift4">
    <w:name w:val="heading 4"/>
    <w:basedOn w:val="Standard"/>
    <w:link w:val="berschrift4Zeichen"/>
    <w:uiPriority w:val="9"/>
    <w:qFormat/>
    <w:rsid w:val="00300B5E"/>
    <w:pPr>
      <w:spacing w:before="100" w:beforeAutospacing="1" w:after="100" w:afterAutospacing="1"/>
      <w:outlineLvl w:val="3"/>
    </w:pPr>
    <w:rPr>
      <w:rFonts w:ascii="Times" w:hAnsi="Times"/>
      <w:b/>
      <w:bCs/>
      <w:spacing w:val="0"/>
      <w:kern w:val="0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300B5E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00B5E"/>
    <w:rPr>
      <w:rFonts w:ascii="Times" w:hAnsi="Times"/>
      <w:b/>
      <w:bCs/>
      <w:spacing w:val="0"/>
      <w:kern w:val="0"/>
      <w:sz w:val="36"/>
      <w:szCs w:val="36"/>
      <w:lang w:val="de-AT"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00B5E"/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300B5E"/>
    <w:rPr>
      <w:rFonts w:ascii="Times" w:hAnsi="Times"/>
      <w:b/>
      <w:bCs/>
      <w:spacing w:val="0"/>
      <w:kern w:val="0"/>
      <w:lang w:val="de-AT" w:eastAsia="de-DE"/>
    </w:rPr>
  </w:style>
  <w:style w:type="character" w:styleId="Link">
    <w:name w:val="Hyperlink"/>
    <w:basedOn w:val="Absatzstandardschriftart"/>
    <w:uiPriority w:val="99"/>
    <w:semiHidden/>
    <w:unhideWhenUsed/>
    <w:rsid w:val="00300B5E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00B5E"/>
    <w:rPr>
      <w:color w:val="800080"/>
      <w:u w:val="single"/>
    </w:rPr>
  </w:style>
  <w:style w:type="character" w:customStyle="1" w:styleId="mvp-fly-soc-head">
    <w:name w:val="mvp-fly-soc-head"/>
    <w:basedOn w:val="Absatzstandardschriftart"/>
    <w:rsid w:val="00300B5E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300B5E"/>
    <w:pPr>
      <w:pBdr>
        <w:bottom w:val="single" w:sz="6" w:space="1" w:color="auto"/>
      </w:pBdr>
      <w:jc w:val="center"/>
    </w:pPr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300B5E"/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300B5E"/>
    <w:pPr>
      <w:pBdr>
        <w:top w:val="single" w:sz="6" w:space="1" w:color="auto"/>
      </w:pBdr>
      <w:jc w:val="center"/>
    </w:pPr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300B5E"/>
    <w:rPr>
      <w:rFonts w:ascii="Arial" w:hAnsi="Arial"/>
      <w:vanish/>
      <w:spacing w:val="0"/>
      <w:kern w:val="0"/>
      <w:sz w:val="16"/>
      <w:szCs w:val="16"/>
      <w:lang w:val="de-AT" w:eastAsia="de-DE"/>
    </w:rPr>
  </w:style>
  <w:style w:type="character" w:customStyle="1" w:styleId="mvp-nav-search-but">
    <w:name w:val="mvp-nav-search-but"/>
    <w:basedOn w:val="Absatzstandardschriftart"/>
    <w:rsid w:val="00300B5E"/>
  </w:style>
  <w:style w:type="character" w:customStyle="1" w:styleId="mvp-post-cat">
    <w:name w:val="mvp-post-cat"/>
    <w:basedOn w:val="Absatzstandardschriftart"/>
    <w:rsid w:val="00300B5E"/>
  </w:style>
  <w:style w:type="character" w:customStyle="1" w:styleId="mvp-post-excerpt">
    <w:name w:val="mvp-post-excerpt"/>
    <w:basedOn w:val="Absatzstandardschriftart"/>
    <w:rsid w:val="00300B5E"/>
  </w:style>
  <w:style w:type="paragraph" w:styleId="StandardWeb">
    <w:name w:val="Normal (Web)"/>
    <w:basedOn w:val="Standard"/>
    <w:uiPriority w:val="99"/>
    <w:semiHidden/>
    <w:unhideWhenUsed/>
    <w:rsid w:val="00300B5E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character" w:customStyle="1" w:styleId="mvp-post-date">
    <w:name w:val="mvp-post-date"/>
    <w:basedOn w:val="Absatzstandardschriftart"/>
    <w:rsid w:val="00300B5E"/>
  </w:style>
  <w:style w:type="character" w:customStyle="1" w:styleId="author-name">
    <w:name w:val="author-name"/>
    <w:basedOn w:val="Absatzstandardschriftart"/>
    <w:rsid w:val="00300B5E"/>
  </w:style>
  <w:style w:type="character" w:customStyle="1" w:styleId="mvp-author-info-twit-but">
    <w:name w:val="mvp-author-info-twit-but"/>
    <w:basedOn w:val="Absatzstandardschriftart"/>
    <w:rsid w:val="00300B5E"/>
  </w:style>
  <w:style w:type="character" w:styleId="Herausstellen">
    <w:name w:val="Emphasis"/>
    <w:basedOn w:val="Absatzstandardschriftart"/>
    <w:uiPriority w:val="20"/>
    <w:qFormat/>
    <w:rsid w:val="00300B5E"/>
    <w:rPr>
      <w:i/>
      <w:iCs/>
    </w:rPr>
  </w:style>
  <w:style w:type="character" w:customStyle="1" w:styleId="swpcount">
    <w:name w:val="swp_count"/>
    <w:basedOn w:val="Absatzstandardschriftart"/>
    <w:rsid w:val="00300B5E"/>
  </w:style>
  <w:style w:type="character" w:customStyle="1" w:styleId="iconfiller">
    <w:name w:val="iconfiller"/>
    <w:basedOn w:val="Absatzstandardschriftart"/>
    <w:rsid w:val="00300B5E"/>
  </w:style>
  <w:style w:type="character" w:customStyle="1" w:styleId="spacemanwilly">
    <w:name w:val="spacemanwilly"/>
    <w:basedOn w:val="Absatzstandardschriftart"/>
    <w:rsid w:val="00300B5E"/>
  </w:style>
  <w:style w:type="character" w:customStyle="1" w:styleId="swpshare">
    <w:name w:val="swp_share"/>
    <w:basedOn w:val="Absatzstandardschriftart"/>
    <w:rsid w:val="00300B5E"/>
  </w:style>
  <w:style w:type="character" w:customStyle="1" w:styleId="swplabel">
    <w:name w:val="swp_label"/>
    <w:basedOn w:val="Absatzstandardschriftart"/>
    <w:rsid w:val="00300B5E"/>
  </w:style>
  <w:style w:type="character" w:customStyle="1" w:styleId="mvp-post-tags-header">
    <w:name w:val="mvp-post-tags-header"/>
    <w:basedOn w:val="Absatzstandardschriftart"/>
    <w:rsid w:val="00300B5E"/>
  </w:style>
  <w:style w:type="character" w:customStyle="1" w:styleId="mvp-prev-next-label">
    <w:name w:val="mvp-prev-next-label"/>
    <w:basedOn w:val="Absatzstandardschriftart"/>
    <w:rsid w:val="00300B5E"/>
  </w:style>
  <w:style w:type="character" w:customStyle="1" w:styleId="mvp-next-arr">
    <w:name w:val="mvp-next-arr"/>
    <w:basedOn w:val="Absatzstandardschriftart"/>
    <w:rsid w:val="00300B5E"/>
  </w:style>
  <w:style w:type="character" w:customStyle="1" w:styleId="mvp-prev-arr">
    <w:name w:val="mvp-prev-arr"/>
    <w:basedOn w:val="Absatzstandardschriftart"/>
    <w:rsid w:val="00300B5E"/>
  </w:style>
  <w:style w:type="character" w:customStyle="1" w:styleId="mvp-author-box-name">
    <w:name w:val="mvp-author-box-name"/>
    <w:basedOn w:val="Absatzstandardschriftart"/>
    <w:rsid w:val="00300B5E"/>
  </w:style>
  <w:style w:type="character" w:customStyle="1" w:styleId="mvp-author-box-soc">
    <w:name w:val="mvp-author-box-soc"/>
    <w:basedOn w:val="Absatzstandardschriftart"/>
    <w:rsid w:val="00300B5E"/>
  </w:style>
  <w:style w:type="character" w:customStyle="1" w:styleId="mvp-ad-label">
    <w:name w:val="mvp-ad-label"/>
    <w:basedOn w:val="Absatzstandardschriftart"/>
    <w:rsid w:val="00300B5E"/>
  </w:style>
  <w:style w:type="character" w:customStyle="1" w:styleId="mvp-widget-home-title">
    <w:name w:val="mvp-widget-home-title"/>
    <w:basedOn w:val="Absatzstandardschriftart"/>
    <w:rsid w:val="00300B5E"/>
  </w:style>
  <w:style w:type="character" w:customStyle="1" w:styleId="mvp-comment-but-text">
    <w:name w:val="mvp-comment-but-text"/>
    <w:basedOn w:val="Absatzstandardschriftart"/>
    <w:rsid w:val="00300B5E"/>
  </w:style>
  <w:style w:type="character" w:customStyle="1" w:styleId="mvp-post-add-link-but">
    <w:name w:val="mvp-post-add-link-but"/>
    <w:basedOn w:val="Absatzstandardschriftart"/>
    <w:rsid w:val="00300B5E"/>
  </w:style>
  <w:style w:type="character" w:customStyle="1" w:styleId="mvp-feat1-list-but">
    <w:name w:val="mvp-feat1-list-but"/>
    <w:basedOn w:val="Absatzstandardschriftart"/>
    <w:rsid w:val="00300B5E"/>
  </w:style>
  <w:style w:type="character" w:customStyle="1" w:styleId="mvp-cd-cat">
    <w:name w:val="mvp-cd-cat"/>
    <w:basedOn w:val="Absatzstandardschriftart"/>
    <w:rsid w:val="00300B5E"/>
  </w:style>
  <w:style w:type="character" w:customStyle="1" w:styleId="mvp-cd-date">
    <w:name w:val="mvp-cd-date"/>
    <w:basedOn w:val="Absatzstandardschriftart"/>
    <w:rsid w:val="00300B5E"/>
  </w:style>
  <w:style w:type="character" w:customStyle="1" w:styleId="bolt-close-button">
    <w:name w:val="bolt-close-button"/>
    <w:basedOn w:val="Absatzstandardschriftart"/>
    <w:rsid w:val="00300B5E"/>
  </w:style>
  <w:style w:type="character" w:customStyle="1" w:styleId="circle">
    <w:name w:val="circle"/>
    <w:basedOn w:val="Absatzstandardschriftart"/>
    <w:rsid w:val="00300B5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0B5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0B5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1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4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0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1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02733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0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6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95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9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1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1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55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17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64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96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27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13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42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88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72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29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64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57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76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77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02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19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0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1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4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95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19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8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1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49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11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79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04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4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31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81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7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2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10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7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92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99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74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6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94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51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3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9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0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1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6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71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89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71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57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19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84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0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44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01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38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9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1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7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87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8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61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7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13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57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0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101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71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8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0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06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42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08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85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4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8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4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4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1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1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96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38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05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8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95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9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4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9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8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2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2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65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73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36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7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6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4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0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3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2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5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25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5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3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60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21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7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31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7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34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3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11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8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65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01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74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71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24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6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9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2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34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46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1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8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8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08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43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25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34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5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3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4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19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17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1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2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78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5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06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6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2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55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0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25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1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4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9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2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5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mbastomp.com/author/redmond-bacon/" TargetMode="External"/><Relationship Id="rId7" Type="http://schemas.openxmlformats.org/officeDocument/2006/relationships/hyperlink" Target="https://www.tiff.net/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3288</Characters>
  <Application>Microsoft Macintosh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Rühm</dc:creator>
  <cp:keywords/>
  <dc:description/>
  <cp:lastModifiedBy>Charlotte Rühm</cp:lastModifiedBy>
  <cp:revision>1</cp:revision>
  <dcterms:created xsi:type="dcterms:W3CDTF">2019-09-10T07:15:00Z</dcterms:created>
  <dcterms:modified xsi:type="dcterms:W3CDTF">2019-09-10T07:19:00Z</dcterms:modified>
</cp:coreProperties>
</file>